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5CBD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4EAC8EC2" w14:textId="3B4DA64D" w:rsidR="00EE4552" w:rsidRPr="0007431C" w:rsidRDefault="00EA2FD5" w:rsidP="00EE4552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E4010">
        <w:rPr>
          <w:rFonts w:ascii="Times New Roman" w:hAnsi="Times New Roman"/>
          <w:b/>
          <w:sz w:val="28"/>
          <w:szCs w:val="28"/>
        </w:rPr>
        <w:t xml:space="preserve">: </w:t>
      </w:r>
      <w:r w:rsidR="00EE455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="00EE4552" w:rsidRPr="0007431C">
        <w:rPr>
          <w:rFonts w:ascii="Times New Roman" w:hAnsi="Times New Roman" w:cs="Times New Roman"/>
          <w:b/>
          <w:bCs/>
          <w:i/>
          <w:sz w:val="28"/>
          <w:szCs w:val="28"/>
        </w:rPr>
        <w:t>хорон</w:t>
      </w:r>
      <w:r w:rsidR="00EE455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="00EE4552" w:rsidRPr="000743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праці</w:t>
      </w:r>
      <w:r w:rsidR="00EE455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в</w:t>
      </w:r>
      <w:r w:rsidR="00EE4552" w:rsidRPr="000743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Україн</w:t>
      </w:r>
      <w:r w:rsidR="00EE4552">
        <w:rPr>
          <w:rFonts w:ascii="Times New Roman" w:hAnsi="Times New Roman" w:cs="Times New Roman"/>
          <w:b/>
          <w:bCs/>
          <w:i/>
          <w:sz w:val="28"/>
          <w:szCs w:val="28"/>
        </w:rPr>
        <w:t>і в умовах воєнного стану</w:t>
      </w:r>
      <w:r w:rsidR="00EE4552" w:rsidRPr="000743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3112196A" w14:textId="2CF1B64F" w:rsidR="00EA2FD5" w:rsidRPr="00EE4552" w:rsidRDefault="00EE4552" w:rsidP="00EE4552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Актуальні питання щодо забезпечення виконання Закону України «Про стандартизацію» вітчизняними товаровиробниками</w:t>
      </w:r>
    </w:p>
    <w:p w14:paraId="37E169E4" w14:textId="7AEB98B1" w:rsidR="0083422F" w:rsidRPr="00C000D5" w:rsidRDefault="00EE4552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24.11.</w:t>
      </w:r>
      <w:r w:rsidR="0083422F">
        <w:rPr>
          <w:rFonts w:ascii="Times New Roman" w:hAnsi="Times New Roman"/>
          <w:b/>
          <w:sz w:val="28"/>
          <w:szCs w:val="28"/>
        </w:rPr>
        <w:t>202</w:t>
      </w:r>
      <w:r w:rsidR="0062771F">
        <w:rPr>
          <w:rFonts w:ascii="Times New Roman" w:hAnsi="Times New Roman"/>
          <w:b/>
          <w:sz w:val="28"/>
          <w:szCs w:val="28"/>
        </w:rPr>
        <w:t>2</w:t>
      </w:r>
      <w:r w:rsidR="006C418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74F15552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A81E5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15A14A53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67AD0DA5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43B3B29F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69631795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198CA571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38EB9963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D85E0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A9CB580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000A087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168330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557B232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08C5DEC3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1B439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7FBFA81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0E9F343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29FFA5A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4F829DB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698753DA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26338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6926706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2187F0F6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A8CA02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15A733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602B935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778B32F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7733C48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1806C9CE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3933B99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7EF9A0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E3B4A0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484D8E5D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61FC4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441803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842088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2D7A0EF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5B5A8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D797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69C3367D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45CBF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D8B3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823DDCD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0E545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C776C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C3154D4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6300C0F9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2EF7FB32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7A6C6A27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14:paraId="2A0DE33F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9D3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86C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258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</w:rPr>
            </w:pPr>
            <w:r w:rsidRPr="00415C48">
              <w:rPr>
                <w:rFonts w:ascii="Times New Roman" w:hAnsi="Times New Roman"/>
              </w:rPr>
              <w:t xml:space="preserve">Номер телефону, </w:t>
            </w:r>
          </w:p>
          <w:p w14:paraId="0C295E28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5C48">
              <w:rPr>
                <w:rFonts w:ascii="Times New Roman" w:hAnsi="Times New Roman"/>
              </w:rPr>
              <w:t>e-mail</w:t>
            </w:r>
          </w:p>
        </w:tc>
      </w:tr>
      <w:tr w:rsidR="0083422F" w:rsidRPr="00E75477" w14:paraId="1B0B878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2F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C0B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222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4883656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4B7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7CF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D6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F6F1F40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CFE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78B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C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50ECF71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438D8D2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3E2E806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2EC1235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658367E6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7D35CB14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13BCA705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47601BE5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2000AD"/>
    <w:rsid w:val="0062771F"/>
    <w:rsid w:val="006C418E"/>
    <w:rsid w:val="0083422F"/>
    <w:rsid w:val="0084152A"/>
    <w:rsid w:val="00C56B56"/>
    <w:rsid w:val="00CC0B23"/>
    <w:rsid w:val="00EA2FD5"/>
    <w:rsid w:val="00EE4552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7843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593</Words>
  <Characters>339</Characters>
  <Application>Microsoft Office Word</Application>
  <DocSecurity>0</DocSecurity>
  <Lines>2</Lines>
  <Paragraphs>1</Paragraphs>
  <ScaleCrop>false</ScaleCrop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9</cp:revision>
  <dcterms:created xsi:type="dcterms:W3CDTF">2021-06-15T08:06:00Z</dcterms:created>
  <dcterms:modified xsi:type="dcterms:W3CDTF">2022-09-27T11:40:00Z</dcterms:modified>
</cp:coreProperties>
</file>